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F5712D">
      <w:r>
        <w:rPr>
          <w:noProof/>
          <w:lang w:eastAsia="en-IN"/>
        </w:rPr>
        <w:drawing>
          <wp:inline distT="0" distB="0" distL="0" distR="0" wp14:anchorId="18ED6C19" wp14:editId="47A132C8">
            <wp:extent cx="5375448" cy="257103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6910" r="7717" b="14622"/>
                    <a:stretch/>
                  </pic:blipFill>
                  <pic:spPr bwMode="auto">
                    <a:xfrm>
                      <a:off x="0" y="0"/>
                      <a:ext cx="5380220" cy="2573316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F5712D"/>
    <w:p w:rsidR="00F5712D" w:rsidRDefault="00F5712D">
      <w:r>
        <w:rPr>
          <w:noProof/>
          <w:lang w:eastAsia="en-IN"/>
        </w:rPr>
        <w:drawing>
          <wp:inline distT="0" distB="0" distL="0" distR="0" wp14:anchorId="1FC089F2" wp14:editId="0D149CCE">
            <wp:extent cx="5252765" cy="2416916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6131" r="8233" b="18805"/>
                    <a:stretch/>
                  </pic:blipFill>
                  <pic:spPr bwMode="auto">
                    <a:xfrm>
                      <a:off x="0" y="0"/>
                      <a:ext cx="5259599" cy="2420060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>
      <w:r>
        <w:t>Pods &gt; Combination of Containers</w:t>
      </w:r>
    </w:p>
    <w:p w:rsidR="00F5712D" w:rsidRDefault="00F5712D"/>
    <w:p w:rsidR="00F5712D" w:rsidRDefault="00F5712D">
      <w:r>
        <w:rPr>
          <w:noProof/>
          <w:lang w:eastAsia="en-IN"/>
        </w:rPr>
        <w:drawing>
          <wp:inline distT="0" distB="0" distL="0" distR="0" wp14:anchorId="3AA9BC6E" wp14:editId="48DAD9CD">
            <wp:extent cx="5727434" cy="1098045"/>
            <wp:effectExtent l="0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7507" b="28411"/>
                    <a:stretch/>
                  </pic:blipFill>
                  <pic:spPr bwMode="auto">
                    <a:xfrm>
                      <a:off x="0" y="0"/>
                      <a:ext cx="5731510" cy="109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F5712D"/>
    <w:p w:rsidR="00F5712D" w:rsidRDefault="00F5712D">
      <w:r>
        <w:rPr>
          <w:noProof/>
          <w:lang w:eastAsia="en-IN"/>
        </w:rPr>
        <w:lastRenderedPageBreak/>
        <w:drawing>
          <wp:inline distT="0" distB="0" distL="0" distR="0" wp14:anchorId="1A2D7274" wp14:editId="3C8A455D">
            <wp:extent cx="5226447" cy="285196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879" r="8656" b="6508"/>
                    <a:stretch/>
                  </pic:blipFill>
                  <pic:spPr bwMode="auto">
                    <a:xfrm>
                      <a:off x="0" y="0"/>
                      <a:ext cx="5235398" cy="2856845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F5712D">
      <w:proofErr w:type="spellStart"/>
      <w:r>
        <w:t>Kubernetes</w:t>
      </w:r>
      <w:proofErr w:type="spellEnd"/>
      <w:r>
        <w:t xml:space="preserve"> is basically a cluster with master and slave nodes</w:t>
      </w:r>
    </w:p>
    <w:p w:rsidR="00F5712D" w:rsidRDefault="00F5712D"/>
    <w:p w:rsidR="00F5712D" w:rsidRDefault="00F5712D">
      <w:r>
        <w:t>Master node does everything</w:t>
      </w:r>
    </w:p>
    <w:p w:rsidR="00F5712D" w:rsidRDefault="00F5712D">
      <w:r>
        <w:t>Slave node does what is told by master (running containers)</w:t>
      </w:r>
    </w:p>
    <w:p w:rsidR="00F5712D" w:rsidRDefault="00F5712D"/>
    <w:p w:rsidR="00F5712D" w:rsidRDefault="00F5712D">
      <w:r>
        <w:rPr>
          <w:noProof/>
          <w:lang w:eastAsia="en-IN"/>
        </w:rPr>
        <w:drawing>
          <wp:inline distT="0" distB="0" distL="0" distR="0" wp14:anchorId="60CED42C" wp14:editId="24662493">
            <wp:extent cx="4640479" cy="2702918"/>
            <wp:effectExtent l="0" t="0" r="825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381" r="10489" b="5932"/>
                    <a:stretch/>
                  </pic:blipFill>
                  <pic:spPr bwMode="auto">
                    <a:xfrm>
                      <a:off x="0" y="0"/>
                      <a:ext cx="4644026" cy="2704984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>
      <w:r>
        <w:rPr>
          <w:noProof/>
          <w:lang w:eastAsia="en-IN"/>
        </w:rPr>
        <w:lastRenderedPageBreak/>
        <w:drawing>
          <wp:inline distT="0" distB="0" distL="0" distR="0" wp14:anchorId="78DA76E1" wp14:editId="1B5586DE">
            <wp:extent cx="5268321" cy="2674333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972" r="6440" b="8596"/>
                    <a:stretch/>
                  </pic:blipFill>
                  <pic:spPr bwMode="auto">
                    <a:xfrm>
                      <a:off x="0" y="0"/>
                      <a:ext cx="5273858" cy="2677144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F5712D">
      <w:r>
        <w:rPr>
          <w:noProof/>
          <w:lang w:eastAsia="en-IN"/>
        </w:rPr>
        <w:drawing>
          <wp:inline distT="0" distB="0" distL="0" distR="0" wp14:anchorId="7EC5E5F7" wp14:editId="1F3A3DDF">
            <wp:extent cx="5115284" cy="263965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7807" r="7841" b="7648"/>
                    <a:stretch/>
                  </pic:blipFill>
                  <pic:spPr bwMode="auto">
                    <a:xfrm>
                      <a:off x="0" y="0"/>
                      <a:ext cx="5116022" cy="2640031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>
      <w:r>
        <w:rPr>
          <w:noProof/>
          <w:lang w:eastAsia="en-IN"/>
        </w:rPr>
        <w:drawing>
          <wp:inline distT="0" distB="0" distL="0" distR="0" wp14:anchorId="518906A5" wp14:editId="797A2A00">
            <wp:extent cx="5421359" cy="2746631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035" r="5398" b="7758"/>
                    <a:stretch/>
                  </pic:blipFill>
                  <pic:spPr bwMode="auto">
                    <a:xfrm>
                      <a:off x="0" y="0"/>
                      <a:ext cx="5422213" cy="2747063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D07E34">
      <w:r>
        <w:rPr>
          <w:noProof/>
          <w:lang w:eastAsia="en-IN"/>
        </w:rPr>
        <w:t>`</w:t>
      </w:r>
      <w:r w:rsidR="00F5712D">
        <w:rPr>
          <w:noProof/>
          <w:lang w:eastAsia="en-IN"/>
        </w:rPr>
        <w:drawing>
          <wp:inline distT="0" distB="0" distL="0" distR="0" wp14:anchorId="12ADDACA" wp14:editId="20D0793F">
            <wp:extent cx="5666219" cy="28646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4074" t="4182" r="5173" b="6929"/>
                    <a:stretch/>
                  </pic:blipFill>
                  <pic:spPr bwMode="auto">
                    <a:xfrm>
                      <a:off x="0" y="0"/>
                      <a:ext cx="5668428" cy="2865756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F5712D" w:rsidRDefault="00F5712D">
      <w:r>
        <w:rPr>
          <w:noProof/>
          <w:lang w:eastAsia="en-IN"/>
        </w:rPr>
        <w:drawing>
          <wp:inline distT="0" distB="0" distL="0" distR="0" wp14:anchorId="4575A1A5" wp14:editId="3C527DE5">
            <wp:extent cx="5388580" cy="24625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14" t="5807" r="4825" b="17777"/>
                    <a:stretch/>
                  </pic:blipFill>
                  <pic:spPr bwMode="auto">
                    <a:xfrm>
                      <a:off x="0" y="0"/>
                      <a:ext cx="5391108" cy="2463655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2D" w:rsidRDefault="00F5712D"/>
    <w:p w:rsidR="006A4F65" w:rsidRDefault="006A4F65"/>
    <w:p w:rsidR="006A4F65" w:rsidRDefault="006A4F65"/>
    <w:p w:rsidR="006A4F65" w:rsidRDefault="006A4F65"/>
    <w:p w:rsidR="006A4F65" w:rsidRDefault="006A4F65"/>
    <w:p w:rsidR="006A4F65" w:rsidRDefault="006A4F65"/>
    <w:p w:rsidR="006A4F65" w:rsidRDefault="00787A24">
      <w:pPr>
        <w:rPr>
          <w:noProof/>
          <w:lang w:eastAsia="en-IN"/>
        </w:rPr>
      </w:pPr>
      <w:hyperlink r:id="rId15" w:history="1">
        <w:r w:rsidR="006A4F65">
          <w:rPr>
            <w:rStyle w:val="Hyperlink"/>
          </w:rPr>
          <w:t>https://docs.microsoft.com/en-us/azure/aks/windows-container-cli</w:t>
        </w:r>
      </w:hyperlink>
    </w:p>
    <w:p w:rsidR="006A4F65" w:rsidRDefault="006A4F65">
      <w:pPr>
        <w:rPr>
          <w:noProof/>
          <w:lang w:eastAsia="en-IN"/>
        </w:rPr>
      </w:pPr>
    </w:p>
    <w:p w:rsidR="00F5712D" w:rsidRDefault="00F5712D">
      <w:r>
        <w:rPr>
          <w:noProof/>
          <w:lang w:eastAsia="en-IN"/>
        </w:rPr>
        <w:lastRenderedPageBreak/>
        <w:drawing>
          <wp:inline distT="0" distB="0" distL="0" distR="0" wp14:anchorId="6C0E043C" wp14:editId="1687A902">
            <wp:extent cx="4614085" cy="233382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842" r="6148" b="10765"/>
                    <a:stretch/>
                  </pic:blipFill>
                  <pic:spPr bwMode="auto">
                    <a:xfrm>
                      <a:off x="0" y="0"/>
                      <a:ext cx="4618801" cy="2336209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F65" w:rsidRDefault="006A4F65"/>
    <w:p w:rsidR="005557B6" w:rsidRDefault="005557B6">
      <w:r>
        <w:rPr>
          <w:noProof/>
          <w:lang w:eastAsia="en-IN"/>
        </w:rPr>
        <w:drawing>
          <wp:inline distT="0" distB="0" distL="0" distR="0" wp14:anchorId="31953867" wp14:editId="04304904">
            <wp:extent cx="5275973" cy="27432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934" r="7944" b="8975"/>
                    <a:stretch/>
                  </pic:blipFill>
                  <pic:spPr bwMode="auto">
                    <a:xfrm>
                      <a:off x="0" y="0"/>
                      <a:ext cx="5276203" cy="2743320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7B6" w:rsidRDefault="005557B6"/>
    <w:p w:rsidR="005557B6" w:rsidRDefault="005557B6">
      <w:r>
        <w:rPr>
          <w:noProof/>
          <w:lang w:eastAsia="en-IN"/>
        </w:rPr>
        <w:lastRenderedPageBreak/>
        <w:drawing>
          <wp:inline distT="0" distB="0" distL="0" distR="0" wp14:anchorId="46BCF5CD" wp14:editId="7BCC4457">
            <wp:extent cx="5332774" cy="3026320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4309" t="10747" r="8971" b="8291"/>
                    <a:stretch/>
                  </pic:blipFill>
                  <pic:spPr bwMode="auto">
                    <a:xfrm>
                      <a:off x="0" y="0"/>
                      <a:ext cx="5334349" cy="3027214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7B6" w:rsidRDefault="005557B6"/>
    <w:p w:rsidR="00651010" w:rsidRDefault="00651010">
      <w:r>
        <w:rPr>
          <w:noProof/>
          <w:lang w:eastAsia="en-IN"/>
        </w:rPr>
        <w:drawing>
          <wp:inline distT="0" distB="0" distL="0" distR="0" wp14:anchorId="01E2542A" wp14:editId="3BBA1A1E">
            <wp:extent cx="4315662" cy="176758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035" r="24700" b="41136"/>
                    <a:stretch/>
                  </pic:blipFill>
                  <pic:spPr bwMode="auto">
                    <a:xfrm>
                      <a:off x="0" y="0"/>
                      <a:ext cx="4315851" cy="1767662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F65" w:rsidRDefault="00787A24">
      <w:hyperlink r:id="rId20" w:history="1">
        <w:r w:rsidR="006A4F65">
          <w:rPr>
            <w:rStyle w:val="Hyperlink"/>
          </w:rPr>
          <w:t>https://docs.microsoft.com/en-us/azure/aks/windows-container-cli</w:t>
        </w:r>
      </w:hyperlink>
    </w:p>
    <w:p w:rsidR="00C87005" w:rsidRDefault="00C87005"/>
    <w:p w:rsidR="006A4F65" w:rsidRDefault="00787A24">
      <w:pPr>
        <w:rPr>
          <w:rStyle w:val="Hyperlink"/>
        </w:rPr>
      </w:pPr>
      <w:hyperlink r:id="rId21" w:history="1">
        <w:r w:rsidR="00C87005">
          <w:rPr>
            <w:rStyle w:val="Hyperlink"/>
          </w:rPr>
          <w:t>https://docs.microsoft.com/en-us/azure/aks/tutorial-kubernetes-prepare-app</w:t>
        </w:r>
      </w:hyperlink>
    </w:p>
    <w:p w:rsidR="00787A24" w:rsidRDefault="00787A24">
      <w:pPr>
        <w:rPr>
          <w:rStyle w:val="Hyperlink"/>
        </w:rPr>
      </w:pPr>
    </w:p>
    <w:p w:rsidR="00787A24" w:rsidRDefault="00787A24">
      <w:r w:rsidRPr="00787A24">
        <w:t>https://docs.microsoft.com/en-us/azure/aks/tutorial-kubernetes-prepare-app</w:t>
      </w:r>
      <w:bookmarkStart w:id="0" w:name="_GoBack"/>
      <w:bookmarkEnd w:id="0"/>
    </w:p>
    <w:p w:rsidR="006A4F65" w:rsidRDefault="006A4F65"/>
    <w:p w:rsidR="005557B6" w:rsidRDefault="005557B6"/>
    <w:sectPr w:rsidR="005557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12D"/>
    <w:rsid w:val="001933D9"/>
    <w:rsid w:val="001C406C"/>
    <w:rsid w:val="005557B6"/>
    <w:rsid w:val="00651010"/>
    <w:rsid w:val="006A4F65"/>
    <w:rsid w:val="00787A24"/>
    <w:rsid w:val="00877508"/>
    <w:rsid w:val="00BC7E49"/>
    <w:rsid w:val="00C87005"/>
    <w:rsid w:val="00D07E34"/>
    <w:rsid w:val="00F5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7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12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A4F6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557B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7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12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A4F6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557B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docs.microsoft.com/en-us/azure/aks/tutorial-kubernetes-prepare-ap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hyperlink" Target="https://docs.microsoft.com/en-us/azure/aks/windows-container-cli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ocs.microsoft.com/en-us/azure/aks/windows-container-cli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6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2020-09-03T05:18:00Z</dcterms:created>
  <dcterms:modified xsi:type="dcterms:W3CDTF">2020-09-10T13:46:00Z</dcterms:modified>
</cp:coreProperties>
</file>